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D" w:rsidRPr="00D24D43" w:rsidRDefault="00ED3DCD" w:rsidP="00FD27DB">
      <w:pPr>
        <w:spacing w:line="360" w:lineRule="auto"/>
        <w:jc w:val="center"/>
        <w:outlineLvl w:val="0"/>
        <w:rPr>
          <w:sz w:val="40"/>
          <w:szCs w:val="40"/>
        </w:rPr>
      </w:pPr>
      <w:r w:rsidRPr="00D24D43">
        <w:rPr>
          <w:b/>
          <w:sz w:val="40"/>
          <w:szCs w:val="40"/>
        </w:rPr>
        <w:t>Договор</w:t>
      </w:r>
      <w:r>
        <w:rPr>
          <w:b/>
          <w:sz w:val="40"/>
          <w:szCs w:val="40"/>
        </w:rPr>
        <w:t xml:space="preserve"> </w:t>
      </w:r>
      <w:r w:rsidRPr="00D24D43">
        <w:rPr>
          <w:b/>
          <w:sz w:val="40"/>
          <w:szCs w:val="40"/>
        </w:rPr>
        <w:t xml:space="preserve">№ </w:t>
      </w:r>
      <w:r w:rsidRPr="00D24D43">
        <w:rPr>
          <w:sz w:val="40"/>
          <w:szCs w:val="40"/>
        </w:rPr>
        <w:t>__</w:t>
      </w:r>
    </w:p>
    <w:p w:rsidR="00ED3DCD" w:rsidRPr="00D24D43" w:rsidRDefault="00ED3DCD" w:rsidP="00FD27DB">
      <w:pPr>
        <w:outlineLvl w:val="0"/>
      </w:pPr>
      <w:r w:rsidRPr="00D24D43">
        <w:t>г. Пестово Новгородской области                                                                 «___»___________ 20</w:t>
      </w:r>
      <w:r>
        <w:t>23</w:t>
      </w:r>
      <w:r w:rsidRPr="00D24D43">
        <w:t xml:space="preserve">г. </w:t>
      </w:r>
    </w:p>
    <w:p w:rsidR="00ED3DCD" w:rsidRPr="00D24D43" w:rsidRDefault="00ED3DCD" w:rsidP="00FD27DB">
      <w:r w:rsidRPr="00D24D43">
        <w:t xml:space="preserve">             </w:t>
      </w:r>
    </w:p>
    <w:p w:rsidR="00ED3DCD" w:rsidRPr="00D24D43" w:rsidRDefault="00ED3DCD" w:rsidP="00FD27DB">
      <w:pPr>
        <w:outlineLvl w:val="0"/>
        <w:rPr>
          <w:sz w:val="28"/>
          <w:szCs w:val="28"/>
        </w:rPr>
      </w:pPr>
      <w:r w:rsidRPr="00D24D43">
        <w:t>Индивидуальный предприниматель</w:t>
      </w:r>
      <w:r w:rsidRPr="00D24D43">
        <w:rPr>
          <w:sz w:val="28"/>
          <w:szCs w:val="28"/>
        </w:rPr>
        <w:t xml:space="preserve"> </w:t>
      </w:r>
      <w:r w:rsidRPr="00D24D43">
        <w:rPr>
          <w:i/>
          <w:sz w:val="32"/>
          <w:szCs w:val="32"/>
          <w:u w:val="single"/>
        </w:rPr>
        <w:t>Баужа Андрей Римасович,</w:t>
      </w:r>
    </w:p>
    <w:p w:rsidR="00ED3DCD" w:rsidRPr="00D24D43" w:rsidRDefault="00ED3DCD" w:rsidP="00FD27DB">
      <w:r w:rsidRPr="00D24D43">
        <w:t xml:space="preserve">именуемый в дальнейшем «Исполнитель», с одной стороны,  </w:t>
      </w:r>
    </w:p>
    <w:p w:rsidR="00ED3DCD" w:rsidRPr="00FD27DB" w:rsidRDefault="00ED3DCD" w:rsidP="00FD27DB">
      <w:r w:rsidRPr="00FD27DB">
        <w:t xml:space="preserve">и </w:t>
      </w:r>
      <w:r w:rsidRPr="00FD27DB">
        <w:rPr>
          <w:i/>
          <w:sz w:val="32"/>
          <w:szCs w:val="32"/>
        </w:rPr>
        <w:t>______________________</w:t>
      </w:r>
      <w:r w:rsidRPr="00FD27DB">
        <w:rPr>
          <w:sz w:val="28"/>
          <w:szCs w:val="28"/>
        </w:rPr>
        <w:t>,</w:t>
      </w:r>
      <w:r w:rsidRPr="00FD27DB">
        <w:t xml:space="preserve"> </w:t>
      </w:r>
    </w:p>
    <w:p w:rsidR="00ED3DCD" w:rsidRPr="00D24D43" w:rsidRDefault="00ED3DCD" w:rsidP="00FD27DB">
      <w:r w:rsidRPr="00D24D43">
        <w:t>в дальнейшем именуемый (ая) «Заказчик» с другой стороны, заключили настоящий Договор  о нижеследующем:</w:t>
      </w:r>
    </w:p>
    <w:p w:rsidR="00ED3DCD" w:rsidRPr="00D24D43" w:rsidRDefault="00ED3DCD" w:rsidP="00FD27DB">
      <w:pPr>
        <w:jc w:val="both"/>
        <w:rPr>
          <w:sz w:val="28"/>
          <w:szCs w:val="28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1. Предмет договора:</w:t>
      </w:r>
    </w:p>
    <w:p w:rsidR="00ED3DCD" w:rsidRPr="00D24D43" w:rsidRDefault="00ED3DCD" w:rsidP="00FD27DB">
      <w:r w:rsidRPr="00D24D43">
        <w:t>1.1.</w:t>
      </w:r>
      <w:r w:rsidRPr="00D24D43">
        <w:rPr>
          <w:lang w:eastAsia="ar-SA"/>
        </w:rPr>
        <w:t xml:space="preserve"> «Исполнитель»</w:t>
      </w:r>
      <w:r w:rsidRPr="00D24D43">
        <w:t xml:space="preserve"> обязуется организовать и произвести  своими силами работы  по изготовлению, поставке и сборке следующего изделия: </w:t>
      </w:r>
    </w:p>
    <w:p w:rsidR="00ED3DCD" w:rsidRPr="00D24D43" w:rsidRDefault="00ED3DCD" w:rsidP="00FD27DB">
      <w:pPr>
        <w:rPr>
          <w:u w:val="single"/>
        </w:rPr>
      </w:pPr>
      <w:r w:rsidRPr="00D24D43">
        <w:rPr>
          <w:b/>
          <w:i/>
          <w:u w:val="single"/>
        </w:rPr>
        <w:t>Сборн</w:t>
      </w:r>
      <w:r>
        <w:rPr>
          <w:b/>
          <w:i/>
          <w:u w:val="single"/>
        </w:rPr>
        <w:t>ая деревянная конструкция (каркасная/брусовая</w:t>
      </w:r>
      <w:r w:rsidRPr="00D24D43">
        <w:rPr>
          <w:b/>
          <w:i/>
          <w:u w:val="single"/>
        </w:rPr>
        <w:t>), размером</w:t>
      </w:r>
      <w:r>
        <w:rPr>
          <w:b/>
          <w:i/>
          <w:u w:val="single"/>
        </w:rPr>
        <w:t xml:space="preserve">  м</w:t>
      </w:r>
      <w:r w:rsidRPr="00D24D43">
        <w:rPr>
          <w:b/>
          <w:i/>
          <w:u w:val="single"/>
        </w:rPr>
        <w:t xml:space="preserve">., </w:t>
      </w:r>
      <w:r w:rsidRPr="00D24D43">
        <w:rPr>
          <w:u w:val="single"/>
        </w:rPr>
        <w:t>(далее - Объект) в соответствии с технической характеристикой и эскизным проектом, которые являются неотъемлемой частью Договора. ( Приложения № 1и №2).</w:t>
      </w:r>
    </w:p>
    <w:p w:rsidR="00ED3DCD" w:rsidRPr="00D24D43" w:rsidRDefault="00ED3DCD" w:rsidP="00FD27DB">
      <w:r w:rsidRPr="00D24D43">
        <w:t xml:space="preserve"> «Заказчик» обязуется надлежащим образом принять результат работы, заплатить обусловленную цену, создать «Исполнителю» необходимые условия для выполнения работ, предусмотренные П7.2. договора.</w:t>
      </w:r>
    </w:p>
    <w:p w:rsidR="00ED3DCD" w:rsidRPr="00D24D43" w:rsidRDefault="00ED3DCD" w:rsidP="00FD27DB">
      <w:r w:rsidRPr="00D24D43">
        <w:t xml:space="preserve">1.2. Земельный участок «Заказчика» расположен по адресу: </w:t>
      </w:r>
    </w:p>
    <w:p w:rsidR="00ED3DCD" w:rsidRPr="00FD27DB" w:rsidRDefault="00ED3DCD" w:rsidP="00FD27DB">
      <w:pPr>
        <w:jc w:val="both"/>
        <w:rPr>
          <w:b/>
          <w:i/>
        </w:rPr>
      </w:pPr>
      <w:r w:rsidRPr="00FD27DB">
        <w:rPr>
          <w:b/>
          <w:i/>
        </w:rPr>
        <w:t>____________________________________________________________________________________</w:t>
      </w:r>
    </w:p>
    <w:p w:rsidR="00ED3DCD" w:rsidRPr="00D24D43" w:rsidRDefault="00ED3DCD" w:rsidP="00FD27DB">
      <w:pPr>
        <w:jc w:val="both"/>
      </w:pPr>
      <w:r w:rsidRPr="00D24D43">
        <w:t xml:space="preserve">1.3. «Заказчик» путём подписания настоящего договора подтверждает, что на момент его подписания «Исполнитель» предоставил необходимую и достоверную информацию о предлагаемой работе, её видах и об особенностях, об используемом материале, о цене и форме оплаты по договору. </w:t>
      </w:r>
    </w:p>
    <w:p w:rsidR="00ED3DCD" w:rsidRPr="00D24D43" w:rsidRDefault="00ED3DCD" w:rsidP="00FD27DB">
      <w:pPr>
        <w:jc w:val="both"/>
      </w:pPr>
      <w:r w:rsidRPr="00D24D43">
        <w:t xml:space="preserve">1.4. «Заказчик» путем подписания настоящего договора подтверждает, что во исполнение положений статьи 9 и статьи 10 ФЗ РФ «О защите прав потребителей» «Исполнителем» до «Заказчика» доведена вся информация об «Исполнителе», информацию о свойствах материала, обеспечивающую возможность их правильного выбора. </w:t>
      </w:r>
    </w:p>
    <w:p w:rsidR="00ED3DCD" w:rsidRPr="00D24D43" w:rsidRDefault="00ED3DCD" w:rsidP="00FD27DB">
      <w:pPr>
        <w:jc w:val="both"/>
      </w:pPr>
      <w:r w:rsidRPr="00D24D43">
        <w:t>Заказчику известны свойства материалов, из которых объект изготавливается  «Исполнителем» (горючесть, усушка, изменение цвета, влажность, обработка строения (пункт 1.5,6.36 (37) СНиП II-25-80  "</w:t>
      </w:r>
      <w:r w:rsidRPr="00D24D43">
        <w:rPr>
          <w:bCs/>
        </w:rPr>
        <w:t xml:space="preserve">Деревянные </w:t>
      </w:r>
      <w:r w:rsidRPr="00D24D43">
        <w:t>конструкции",  СНиП 2.03.11-85, ГОСТ 20022.6-93 "Защита древесины. Способы пропитки" ) и  др.) и он не будет иметь никаких претензий к «</w:t>
      </w:r>
      <w:r>
        <w:t>Исполнителю</w:t>
      </w:r>
      <w:r w:rsidRPr="00D24D43">
        <w:t xml:space="preserve">» в силу указанных свойств товара. </w:t>
      </w:r>
    </w:p>
    <w:p w:rsidR="00ED3DCD" w:rsidRPr="00D24D43" w:rsidRDefault="00ED3DCD" w:rsidP="00FD27DB">
      <w:pPr>
        <w:jc w:val="both"/>
      </w:pPr>
      <w:r w:rsidRPr="00D24D43">
        <w:t xml:space="preserve">1.5. «Заказчик» путем подписания настоящего договора подтверждает, что на момент подписания договора он осознает и согласен, что при использовании им или третьим лицом материалов и/или объекта, приобретаемого по договору, он или третье лицо обязано будут соблюдать все необходимые требования пожарной безопасности и правил ухода за материалами, из которого построен объект, а именно: противопожарная обработка, систематическое протапливание в зимнее время, систематическое проветривание, покрытие соответствующими антисептическими материалами и пр.   </w:t>
      </w:r>
    </w:p>
    <w:p w:rsidR="00ED3DCD" w:rsidRPr="00D24D43" w:rsidRDefault="00ED3DCD" w:rsidP="00FD27DB"/>
    <w:p w:rsidR="00ED3DCD" w:rsidRPr="00D24D43" w:rsidRDefault="00ED3DCD" w:rsidP="00FD27DB">
      <w:pPr>
        <w:jc w:val="both"/>
      </w:pPr>
    </w:p>
    <w:p w:rsidR="00ED3DCD" w:rsidRPr="00D24D43" w:rsidRDefault="00ED3DCD" w:rsidP="00FD27DB">
      <w:pPr>
        <w:jc w:val="center"/>
        <w:rPr>
          <w:u w:val="single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2.Цена, порядок оплаты. Порядок сдачи и приемки объекта:</w:t>
      </w:r>
    </w:p>
    <w:p w:rsidR="00ED3DCD" w:rsidRPr="00D24D43" w:rsidRDefault="00ED3DCD" w:rsidP="00FD27DB">
      <w:r w:rsidRPr="00D24D43">
        <w:t>2.1. Стоимость настоящего Договора определяется на основе договорной цены на строительную продукцию и включает в себя компенсацию издержек «Исполнителя»  и причитающееся ему вознаграждение.</w:t>
      </w:r>
    </w:p>
    <w:p w:rsidR="00ED3DCD" w:rsidRPr="00D24D43" w:rsidRDefault="00ED3DCD" w:rsidP="00FD27DB">
      <w:pPr>
        <w:jc w:val="both"/>
      </w:pPr>
      <w:r w:rsidRPr="00D24D43">
        <w:t>2.2. Договорная стоимость остается неизменной в течение действия настоящего Договора</w:t>
      </w:r>
      <w:r w:rsidRPr="00D24D43">
        <w:rPr>
          <w:sz w:val="20"/>
          <w:szCs w:val="20"/>
        </w:rPr>
        <w:t xml:space="preserve">, </w:t>
      </w:r>
      <w:r w:rsidRPr="00D24D43">
        <w:t xml:space="preserve">НДС не облагается и определена в размере: </w:t>
      </w:r>
    </w:p>
    <w:p w:rsidR="00ED3DCD" w:rsidRPr="00D24D43" w:rsidRDefault="00ED3DCD" w:rsidP="00FD27D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руб. (тысячи </w:t>
      </w:r>
      <w:r w:rsidRPr="00D24D43">
        <w:rPr>
          <w:b/>
          <w:i/>
          <w:u w:val="single"/>
        </w:rPr>
        <w:t>рублей).</w:t>
      </w:r>
    </w:p>
    <w:p w:rsidR="00ED3DCD" w:rsidRPr="00D24D43" w:rsidRDefault="00ED3DCD" w:rsidP="00FD27DB">
      <w:pPr>
        <w:jc w:val="both"/>
      </w:pPr>
      <w:r w:rsidRPr="00D24D43">
        <w:t>2.2.1. Оплата производится поэтапно:</w:t>
      </w:r>
    </w:p>
    <w:p w:rsidR="00ED3DCD" w:rsidRPr="00D24D43" w:rsidRDefault="00ED3DCD" w:rsidP="00FD27DB">
      <w:pPr>
        <w:jc w:val="both"/>
      </w:pPr>
      <w:r w:rsidRPr="00D24D43">
        <w:t>2.2.2. Без предоплаты, 70% от общей суммы при поставке комплекта материала и приезда бригады на участок «Заказчика», и при сдаче объекта – 30% от договорной стоимости строения  в течение одних суток.</w:t>
      </w:r>
    </w:p>
    <w:p w:rsidR="00ED3DCD" w:rsidRPr="00D24D43" w:rsidRDefault="00ED3DCD" w:rsidP="00FD27DB">
      <w:pPr>
        <w:rPr>
          <w:u w:val="single"/>
        </w:rPr>
      </w:pPr>
      <w:r w:rsidRPr="00D24D43">
        <w:t>70%</w:t>
      </w:r>
      <w:r w:rsidRPr="00D24D43">
        <w:rPr>
          <w:u w:val="single"/>
        </w:rPr>
        <w:t xml:space="preserve"> руб.</w:t>
      </w:r>
    </w:p>
    <w:p w:rsidR="00ED3DCD" w:rsidRPr="00D24D43" w:rsidRDefault="00ED3DCD" w:rsidP="00FD27DB">
      <w:pPr>
        <w:rPr>
          <w:u w:val="single"/>
        </w:rPr>
      </w:pPr>
      <w:r w:rsidRPr="00D24D43">
        <w:t>30%</w:t>
      </w:r>
      <w:r w:rsidRPr="00A704BB">
        <w:rPr>
          <w:u w:val="single"/>
        </w:rPr>
        <w:t xml:space="preserve"> </w:t>
      </w:r>
      <w:r w:rsidRPr="00D24D43">
        <w:rPr>
          <w:u w:val="single"/>
        </w:rPr>
        <w:t>руб.</w:t>
      </w:r>
    </w:p>
    <w:p w:rsidR="00ED3DCD" w:rsidRPr="00D24D43" w:rsidRDefault="00ED3DCD" w:rsidP="00FD27DB">
      <w:r w:rsidRPr="00D24D43">
        <w:t xml:space="preserve">2.3. Право собственности на объект переходит от «Исполнителя» к «Заказчику» после полной его оплаты. </w:t>
      </w:r>
    </w:p>
    <w:p w:rsidR="00ED3DCD" w:rsidRPr="00D24D43" w:rsidRDefault="00ED3DCD" w:rsidP="00FD27DB">
      <w:r w:rsidRPr="00D24D43">
        <w:t>При необоснованном отказе от оплаты объект демонтируется и «Заказчик» оплачивает фактически понесенные «Исполнителем» затраты за выполненные работы, включая демонтаж и транспортные расходы «Исполнителем».</w:t>
      </w:r>
    </w:p>
    <w:p w:rsidR="00ED3DCD" w:rsidRPr="00D24D43" w:rsidRDefault="00ED3DCD" w:rsidP="00FD27DB">
      <w:r w:rsidRPr="00D24D43">
        <w:t>2.4. Порядок сдачи и приемки объекта:</w:t>
      </w:r>
    </w:p>
    <w:p w:rsidR="00ED3DCD" w:rsidRPr="00D24D43" w:rsidRDefault="00ED3DCD" w:rsidP="00FD27DB">
      <w:pPr>
        <w:jc w:val="both"/>
      </w:pPr>
      <w:r w:rsidRPr="00D24D43">
        <w:t xml:space="preserve">А) По завершению строительства бригада «Исполнителя» сообщает  «Заказчику» о готовности объекта и дату его приемки. </w:t>
      </w:r>
    </w:p>
    <w:p w:rsidR="00ED3DCD" w:rsidRPr="00D24D43" w:rsidRDefault="00ED3DCD" w:rsidP="00FD27DB">
      <w:pPr>
        <w:jc w:val="both"/>
      </w:pPr>
      <w:r w:rsidRPr="00D24D43">
        <w:t>Б) Сдача объекта бригадой «Исполнителя», и его приемка «Заказчиком» производится путем осмотра объекта, оформлением Акта  сдачи – приемки и  подписанием его обеими сторонами.</w:t>
      </w:r>
    </w:p>
    <w:p w:rsidR="00ED3DCD" w:rsidRPr="00D24D43" w:rsidRDefault="00ED3DCD" w:rsidP="00FD27DB">
      <w:pPr>
        <w:jc w:val="both"/>
      </w:pPr>
      <w:r w:rsidRPr="00D24D43">
        <w:t xml:space="preserve">В) При возникновении замечаний «Заказчика» по качеству объекта, стороны отражают эти замечания в Акте сдачи – приемки объекта, а так же согласовывают срок  для их устранения и назначают новую дату приемки объекта. </w:t>
      </w:r>
    </w:p>
    <w:p w:rsidR="00ED3DCD" w:rsidRPr="00D24D43" w:rsidRDefault="00ED3DCD" w:rsidP="00FD27DB"/>
    <w:p w:rsidR="00ED3DCD" w:rsidRPr="00D24D43" w:rsidRDefault="00ED3DCD" w:rsidP="00FD27DB">
      <w:pPr>
        <w:tabs>
          <w:tab w:val="left" w:pos="1490"/>
        </w:tabs>
        <w:jc w:val="center"/>
      </w:pPr>
      <w:r w:rsidRPr="00D24D43">
        <w:t xml:space="preserve"> </w:t>
      </w:r>
    </w:p>
    <w:p w:rsidR="00ED3DCD" w:rsidRPr="00D24D43" w:rsidRDefault="00ED3DCD" w:rsidP="00FD27DB">
      <w:pPr>
        <w:tabs>
          <w:tab w:val="left" w:pos="1490"/>
        </w:tabs>
        <w:jc w:val="center"/>
        <w:rPr>
          <w:u w:val="single"/>
        </w:rPr>
      </w:pPr>
      <w:r w:rsidRPr="00D24D43">
        <w:rPr>
          <w:u w:val="single"/>
        </w:rPr>
        <w:t>3.Сроки выполнения работ:</w:t>
      </w:r>
    </w:p>
    <w:p w:rsidR="00ED3DCD" w:rsidRPr="00D24D43" w:rsidRDefault="00ED3DCD" w:rsidP="00FD27DB">
      <w:r w:rsidRPr="00D24D43">
        <w:t>3.1. «Исполнитель» приступает к работе по выполнению настоящего договора при соблюдении «Заказчиком» следующих условий:</w:t>
      </w:r>
    </w:p>
    <w:p w:rsidR="00ED3DCD" w:rsidRPr="00D24D43" w:rsidRDefault="00ED3DCD" w:rsidP="00FD27DB">
      <w:r w:rsidRPr="00D24D43">
        <w:t xml:space="preserve">    3.1.1. Подписан настоящий Договор.</w:t>
      </w:r>
    </w:p>
    <w:p w:rsidR="00ED3DCD" w:rsidRPr="00D24D43" w:rsidRDefault="00ED3DCD" w:rsidP="00FD27DB">
      <w:r w:rsidRPr="00D24D43">
        <w:t xml:space="preserve">    3.1.2. Решен вопрос с проживанием рабочих на месте проведения работ.</w:t>
      </w:r>
    </w:p>
    <w:p w:rsidR="00ED3DCD" w:rsidRPr="00D24D43" w:rsidRDefault="00ED3DCD" w:rsidP="00FD27DB">
      <w:r w:rsidRPr="00D24D43">
        <w:t xml:space="preserve">    3.1.3. Имеются подъездные пути.</w:t>
      </w:r>
    </w:p>
    <w:p w:rsidR="00ED3DCD" w:rsidRPr="00D24D43" w:rsidRDefault="00ED3DCD" w:rsidP="00FD27DB">
      <w:r>
        <w:rPr>
          <w:noProof/>
        </w:rPr>
        <w:pict>
          <v:line id="_x0000_s1026" style="position:absolute;z-index:251658240" from="153pt,12.65pt" to="477pt,12.65pt"/>
        </w:pict>
      </w:r>
      <w:r w:rsidRPr="00D24D43">
        <w:t>3.2. Начало строительства               «___» _________ 20</w:t>
      </w:r>
      <w:r>
        <w:t>23</w:t>
      </w:r>
      <w:r w:rsidRPr="00D24D43">
        <w:t xml:space="preserve"> г.              </w:t>
      </w:r>
    </w:p>
    <w:p w:rsidR="00ED3DCD" w:rsidRPr="00D24D43" w:rsidRDefault="00ED3DCD" w:rsidP="00FD27DB">
      <w:r>
        <w:rPr>
          <w:noProof/>
        </w:rPr>
        <w:pict>
          <v:line id="_x0000_s1027" style="position:absolute;z-index:251659264" from="306pt,12.55pt" to="477pt,12.55pt"/>
        </w:pict>
      </w:r>
      <w:r>
        <w:rPr>
          <w:noProof/>
        </w:rPr>
        <w:pict>
          <v:line id="_x0000_s1028" style="position:absolute;z-index:251660288" from="3.6pt,21.95pt" to="3.6pt,21.95pt"/>
        </w:pict>
      </w:r>
      <w:r w:rsidRPr="00D24D43">
        <w:t>3.3. Окончание строительства и сдача объекта «Заказчику»                  «    »                    20</w:t>
      </w:r>
      <w:r>
        <w:t>23</w:t>
      </w:r>
      <w:r w:rsidRPr="00D24D43">
        <w:t xml:space="preserve"> г.     </w:t>
      </w:r>
    </w:p>
    <w:p w:rsidR="00ED3DCD" w:rsidRPr="00D24D43" w:rsidRDefault="00ED3DCD" w:rsidP="00FD27DB">
      <w:r w:rsidRPr="00D24D43">
        <w:t>3.4.  Максимальный срок выполнения  работ «</w:t>
      </w:r>
      <w:r>
        <w:rPr>
          <w:u w:val="single"/>
        </w:rPr>
        <w:t>45</w:t>
      </w:r>
      <w:r w:rsidRPr="00D24D43">
        <w:t xml:space="preserve">» дней, с момента поставки комплекта строительных материалов на участок «Заказчика».  </w:t>
      </w:r>
    </w:p>
    <w:p w:rsidR="00ED3DCD" w:rsidRPr="00D24D43" w:rsidRDefault="00ED3DCD" w:rsidP="00FD27DB">
      <w:r w:rsidRPr="00D24D43">
        <w:t>3.5. «Исполнитель» оставляет за собой право на досрочное выполнение работ.</w:t>
      </w:r>
    </w:p>
    <w:p w:rsidR="00ED3DCD" w:rsidRPr="00D24D43" w:rsidRDefault="00ED3DCD" w:rsidP="00FD27DB">
      <w:pPr>
        <w:jc w:val="both"/>
      </w:pPr>
      <w:r w:rsidRPr="00D24D43">
        <w:t>3.6. 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</w:t>
      </w:r>
    </w:p>
    <w:p w:rsidR="00ED3DCD" w:rsidRPr="00D24D43" w:rsidRDefault="00ED3DCD" w:rsidP="00FD27DB">
      <w:pPr>
        <w:jc w:val="both"/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4. Транспортные услуги:</w:t>
      </w:r>
    </w:p>
    <w:p w:rsidR="00ED3DCD" w:rsidRPr="00D24D43" w:rsidRDefault="00ED3DCD" w:rsidP="004F07D2">
      <w:pPr>
        <w:jc w:val="both"/>
      </w:pPr>
      <w:r w:rsidRPr="00D24D43">
        <w:t>4.1. Транспортные услуги предоставляются «Исполнителем».</w:t>
      </w:r>
    </w:p>
    <w:p w:rsidR="00ED3DCD" w:rsidRPr="00D24D43" w:rsidRDefault="00ED3DCD" w:rsidP="004F07D2">
      <w:pPr>
        <w:jc w:val="both"/>
      </w:pPr>
      <w:r w:rsidRPr="00D24D43">
        <w:t xml:space="preserve">Доставка в пределах 50 км. от МКАД, КАД Ленинградской области или в пределах 500 км. от г. Пестово, Новгородской области входит в стоимость объекта. </w:t>
      </w:r>
    </w:p>
    <w:p w:rsidR="00ED3DCD" w:rsidRPr="004F07D2" w:rsidRDefault="00ED3DCD" w:rsidP="00FD27DB">
      <w:pPr>
        <w:jc w:val="both"/>
        <w:rPr>
          <w:b/>
        </w:rPr>
      </w:pPr>
      <w:r w:rsidRPr="00D24D43">
        <w:rPr>
          <w:b/>
        </w:rPr>
        <w:t>«Заказчиком» дополнительно оплачивается перепробег в размере_________ руб.</w:t>
      </w:r>
    </w:p>
    <w:p w:rsidR="00ED3DCD" w:rsidRDefault="00ED3DCD" w:rsidP="00FD27DB">
      <w:pPr>
        <w:jc w:val="both"/>
      </w:pPr>
      <w:r>
        <w:t xml:space="preserve">4.2. «Заказчик» гарантирует возможность подъезда автотранспорта «Исполнителя» непосредственно к месту строительства (автотранспорт общего назначения, не повышенной проходимости). </w:t>
      </w:r>
    </w:p>
    <w:p w:rsidR="00ED3DCD" w:rsidRDefault="00ED3DCD" w:rsidP="00FD27DB">
      <w:pPr>
        <w:jc w:val="both"/>
      </w:pPr>
      <w:r>
        <w:t>4.3.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ГИБДД, «Заказчик»  организовывает и оплачивает привлечение спецтехники или организацию перегруза для доставки материала до места строительства.</w:t>
      </w:r>
    </w:p>
    <w:p w:rsidR="00ED3DCD" w:rsidRDefault="00ED3DCD" w:rsidP="00FD27DB">
      <w:pPr>
        <w:jc w:val="both"/>
      </w:pPr>
      <w:r>
        <w:t xml:space="preserve">4.4.  В случае необходимости выгрузки комплекта материала на расстоянии более 30 метров от объекта строительства. «Заказчик» договаривается с бригадой «Исполнителя» о переносе материалов вручную до места строительства за дополнительную плату. </w:t>
      </w:r>
    </w:p>
    <w:p w:rsidR="00ED3DCD" w:rsidRDefault="00ED3DCD" w:rsidP="00FD27DB">
      <w:pPr>
        <w:jc w:val="both"/>
      </w:pPr>
      <w:r>
        <w:t>Стоимость данной работы оговаривается на месте «Заказчиком» и бригадой «Исполнителя», данная услуга оплачивается сразу же бригадиру «Исполнителя».</w:t>
      </w:r>
    </w:p>
    <w:p w:rsidR="00ED3DCD" w:rsidRDefault="00ED3DCD" w:rsidP="00FD27DB">
      <w:pPr>
        <w:jc w:val="both"/>
      </w:pPr>
      <w:r>
        <w:t>4.5. При невозможности выполнения п.п.4.2. – 4.4. «Исполнитель»  возвращает назад технику, материалы, бригаду, а «Заказчик», со своей стороны возмещает  расходы на доставку и комплектовку материала «Исполнителю»,  в размере до 15%  от договорной стоимости.</w:t>
      </w:r>
    </w:p>
    <w:p w:rsidR="00ED3DCD" w:rsidRDefault="00ED3DCD" w:rsidP="00FD27DB">
      <w:pPr>
        <w:jc w:val="both"/>
      </w:pPr>
      <w:r>
        <w:t>4.3. «Исполнитель» не производит предварительный осмотр участка «Заказчика».</w:t>
      </w:r>
    </w:p>
    <w:p w:rsidR="00ED3DCD" w:rsidRPr="00D24D43" w:rsidRDefault="00ED3DCD" w:rsidP="00FD27DB">
      <w:pPr>
        <w:jc w:val="center"/>
        <w:rPr>
          <w:u w:val="single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5. Штрафные санкции:</w:t>
      </w:r>
    </w:p>
    <w:p w:rsidR="00ED3DCD" w:rsidRPr="00D24D43" w:rsidRDefault="00ED3DCD" w:rsidP="00FD27DB">
      <w:pPr>
        <w:jc w:val="both"/>
      </w:pPr>
      <w:r w:rsidRPr="00D24D43">
        <w:t>5.1. В случае задержки оплаты после одних суток с момента подписания Акта сдачи-приемки с «Заказчика» взимается штраф в размере 0,1% от суммы платежа за каждые сутки просрочки, но не более 5%.</w:t>
      </w:r>
    </w:p>
    <w:p w:rsidR="00ED3DCD" w:rsidRPr="00D24D43" w:rsidRDefault="00ED3DCD" w:rsidP="00FD27DB">
      <w:pPr>
        <w:jc w:val="both"/>
      </w:pPr>
      <w:r w:rsidRPr="00D24D43">
        <w:t>5.2. В случае несвоевременной поставки материалов (если предоставление части материалов осуществляется «Заказчиком») или иных обстоятельств, мешающих выполнению работ, возникших со стороны «Заказчика», что вызвало простой бригады более 8 (восьми) часов «Заказчик» обязуется выплатить компенсацию бригаде «Исполнителя» из расчета 1</w:t>
      </w:r>
      <w:r>
        <w:t>5</w:t>
      </w:r>
      <w:r w:rsidRPr="00D24D43">
        <w:t>00 (одна тысяча</w:t>
      </w:r>
      <w:r>
        <w:t xml:space="preserve"> пятьсот</w:t>
      </w:r>
      <w:r w:rsidRPr="00D24D43">
        <w:t>) рублей за сутки простоя на каждого члена бригады.</w:t>
      </w:r>
    </w:p>
    <w:p w:rsidR="00ED3DCD" w:rsidRPr="00D24D43" w:rsidRDefault="00ED3DCD" w:rsidP="00FD27DB">
      <w:pPr>
        <w:jc w:val="both"/>
      </w:pPr>
      <w:r w:rsidRPr="00D24D43">
        <w:t>5.3. В случае расторжения Договора по вине «Заказчика» после начала выполнения работ по данному Договору /комплекция строительных материалов на базе «Исполнителя», завоз материала и т. д./ «Исполнитель» определяет затраты, которые оплачиваются «Заказчиком».</w:t>
      </w:r>
    </w:p>
    <w:p w:rsidR="00ED3DCD" w:rsidRPr="007325D7" w:rsidRDefault="00ED3DCD" w:rsidP="00FD27DB">
      <w:pPr>
        <w:jc w:val="both"/>
      </w:pPr>
      <w:r w:rsidRPr="007325D7">
        <w:t>5.4. «Исполнитель» отвечает за сроки  выполнения строительства объекта, указанные в п. 3.3. и п. 3.4. и в случае задержки сдачи объекта с «Исполнителя» взимается штраф в размере 0,1% от стоимости невыполненных работ за каждый день просрочки, но не более 5%.</w:t>
      </w:r>
    </w:p>
    <w:p w:rsidR="00ED3DCD" w:rsidRPr="00D24D43" w:rsidRDefault="00ED3DCD" w:rsidP="00FD27DB">
      <w:pPr>
        <w:jc w:val="center"/>
        <w:rPr>
          <w:u w:val="single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6. Действие непреодолимой силы:</w:t>
      </w:r>
    </w:p>
    <w:p w:rsidR="00ED3DCD" w:rsidRPr="00D24D43" w:rsidRDefault="00ED3DCD" w:rsidP="00FD27DB">
      <w:pPr>
        <w:jc w:val="both"/>
      </w:pPr>
      <w:r w:rsidRPr="00D24D43">
        <w:t>6.1. При изменении законодательных и нормативных актов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</w:t>
      </w:r>
    </w:p>
    <w:p w:rsidR="00ED3DCD" w:rsidRPr="00D24D43" w:rsidRDefault="00ED3DCD" w:rsidP="00FD27DB">
      <w:pPr>
        <w:jc w:val="both"/>
      </w:pPr>
      <w:r w:rsidRPr="00D24D43">
        <w:t>Стоимость строительства в этом случае «Исполнитель» уточняет и согласовывает ее с «Заказчиком».</w:t>
      </w:r>
    </w:p>
    <w:p w:rsidR="00ED3DCD" w:rsidRPr="00D24D43" w:rsidRDefault="00ED3DCD" w:rsidP="00FD27DB">
      <w:pPr>
        <w:jc w:val="both"/>
      </w:pPr>
      <w:r w:rsidRPr="00D24D43">
        <w:t>6.2. Не одна из сторон не несет ответственности перед другой стороной за задержку, непос</w:t>
      </w:r>
      <w:r>
        <w:t>тавку комплекта материала</w:t>
      </w:r>
      <w:r w:rsidRPr="00D24D43">
        <w:t xml:space="preserve"> или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 объявленную или фактическую войну, гражданские волнения, эпидемии, блокаду, эмбарго, землетрясения, наводнения, пожары и другие стихийные бедствия (проливные дожди, шквальный ветер, снегопад).</w:t>
      </w:r>
    </w:p>
    <w:p w:rsidR="00ED3DCD" w:rsidRPr="00D24D43" w:rsidRDefault="00ED3DCD" w:rsidP="00FD27DB">
      <w:pPr>
        <w:jc w:val="both"/>
      </w:pPr>
      <w:r w:rsidRPr="00D24D43">
        <w:t>6.3. Свидетельство, выданное соответствующей торговой палатой или иными компетентными органами, является достаточным подтверждением наличия и продолжительности действия непреодолимой силы.</w:t>
      </w:r>
    </w:p>
    <w:p w:rsidR="00ED3DCD" w:rsidRPr="00D24D43" w:rsidRDefault="00ED3DCD" w:rsidP="00FD27DB">
      <w:pPr>
        <w:jc w:val="both"/>
      </w:pPr>
      <w:r w:rsidRPr="00D24D43">
        <w:t>6.4. Сторона, которая не выполняет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ED3DCD" w:rsidRPr="00D24D43" w:rsidRDefault="00ED3DCD" w:rsidP="00FD27DB">
      <w:pPr>
        <w:jc w:val="both"/>
      </w:pPr>
      <w:r w:rsidRPr="00D24D43">
        <w:t>6.5. Если обстоятельства непреодолимой силы действуют на протяжении трех месяцев и не обнаруживают признаков прекращения, настоящий Договор может быть расторгнут «Заказчиком» или «Исполнителем» путем направления уведомления другой стороне.</w:t>
      </w:r>
    </w:p>
    <w:p w:rsidR="00ED3DCD" w:rsidRPr="00D24D43" w:rsidRDefault="00ED3DCD" w:rsidP="00FD27DB">
      <w:pPr>
        <w:jc w:val="both"/>
      </w:pPr>
    </w:p>
    <w:p w:rsidR="00ED3DCD" w:rsidRPr="00D24D43" w:rsidRDefault="00ED3DCD" w:rsidP="00FD27DB">
      <w:pPr>
        <w:jc w:val="center"/>
        <w:rPr>
          <w:u w:val="single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7. Права и обязанности сторон:</w:t>
      </w:r>
    </w:p>
    <w:p w:rsidR="00ED3DCD" w:rsidRPr="00D24D43" w:rsidRDefault="00ED3DCD" w:rsidP="00FD27DB">
      <w:pPr>
        <w:jc w:val="both"/>
      </w:pPr>
      <w:r w:rsidRPr="00D24D43">
        <w:t>7.1. «Заказчик» имеет право:</w:t>
      </w:r>
    </w:p>
    <w:p w:rsidR="00ED3DCD" w:rsidRPr="00D24D43" w:rsidRDefault="00ED3DCD" w:rsidP="00FD27DB">
      <w:pPr>
        <w:jc w:val="both"/>
      </w:pPr>
      <w:r w:rsidRPr="00D24D43">
        <w:t>7.1.1. Осуществлять надзор за ходом и качеством проведения работ лично, приостанавливать работы при обнаружении отклонений от договорных условий с обязательным немедленным извещением об этом «Исполнителя». В случае необоснованности, согласно условиям Договора, приостановления работ «Заказчиком», «Исполнитель» вправе пролонгировать в одностороннем порядке срок Договора и потребовать возмещение ущерба в результате вынужденного простоя.</w:t>
      </w:r>
    </w:p>
    <w:p w:rsidR="00ED3DCD" w:rsidRPr="00D24D43" w:rsidRDefault="00ED3DCD" w:rsidP="00FD27DB">
      <w:pPr>
        <w:jc w:val="both"/>
      </w:pPr>
      <w:r w:rsidRPr="00D24D43">
        <w:t xml:space="preserve">7.1.2. Привлекать для производства строительных или инженерных работ /по согласованию с «Исполнителем»/ другие подрядные организации только в том случае, если выполнение ими работ не создаст препятствий для нормальной работы «Исполнителя». </w:t>
      </w:r>
    </w:p>
    <w:p w:rsidR="00ED3DCD" w:rsidRPr="00D24D43" w:rsidRDefault="00ED3DCD" w:rsidP="00FD27DB">
      <w:r w:rsidRPr="00D24D43">
        <w:t xml:space="preserve">7.1.3. Принимать в процессе производства скрытые работы, выполненные в соответствии с договором, оговорённые заранее с бригадиром строительной бригады. </w:t>
      </w:r>
    </w:p>
    <w:p w:rsidR="00ED3DCD" w:rsidRPr="00D24D43" w:rsidRDefault="00ED3DCD" w:rsidP="00FD27DB">
      <w:pPr>
        <w:jc w:val="both"/>
      </w:pPr>
      <w:r w:rsidRPr="00D24D43">
        <w:t xml:space="preserve">7.2. </w:t>
      </w:r>
      <w:r w:rsidRPr="00D24D43">
        <w:rPr>
          <w:u w:val="single"/>
        </w:rPr>
        <w:t>«Заказчик» обязан</w:t>
      </w:r>
      <w:r w:rsidRPr="00D24D43">
        <w:t>:</w:t>
      </w:r>
    </w:p>
    <w:p w:rsidR="00ED3DCD" w:rsidRPr="00D24D43" w:rsidRDefault="00ED3DCD" w:rsidP="00FD27DB">
      <w:pPr>
        <w:jc w:val="both"/>
      </w:pPr>
      <w:r w:rsidRPr="00D24D43">
        <w:t>7.2.1. До начала строительства подготовить участок: площадка под объект должна быть достаточно ровная, очищена от деревьев, пней, железобетона, камней. Все старые строения, мешающие новому строительству, должны быть убраны.</w:t>
      </w:r>
    </w:p>
    <w:p w:rsidR="00ED3DCD" w:rsidRPr="00D24D43" w:rsidRDefault="00ED3DCD" w:rsidP="00FD27DB">
      <w:pPr>
        <w:jc w:val="both"/>
      </w:pPr>
      <w:r w:rsidRPr="00D24D43">
        <w:t>При строительстве на фундамент «Заказчика» размеры фундамента должны соответствовать заказанному размеру объекта, фундамент должен соответствовать по диагоналям и уровню.</w:t>
      </w:r>
    </w:p>
    <w:p w:rsidR="00ED3DCD" w:rsidRPr="00D24D43" w:rsidRDefault="00ED3DCD" w:rsidP="00FD27DB">
      <w:pPr>
        <w:jc w:val="both"/>
      </w:pPr>
      <w:r w:rsidRPr="00D24D43">
        <w:t>7.2.2. Обеспечить за свой счет строительную бригаду водой.</w:t>
      </w:r>
    </w:p>
    <w:p w:rsidR="00ED3DCD" w:rsidRPr="00D24D43" w:rsidRDefault="00ED3DCD" w:rsidP="00FD27DB">
      <w:pPr>
        <w:jc w:val="both"/>
      </w:pPr>
      <w:r w:rsidRPr="00D24D43">
        <w:t>Обеспечить для проведения строительных работ;</w:t>
      </w:r>
    </w:p>
    <w:p w:rsidR="00ED3DCD" w:rsidRPr="00D24D43" w:rsidRDefault="00ED3DCD" w:rsidP="00FD27DB">
      <w:pPr>
        <w:jc w:val="both"/>
      </w:pPr>
      <w:r w:rsidRPr="00D24D43">
        <w:t xml:space="preserve"> - подключение к электросети;</w:t>
      </w:r>
    </w:p>
    <w:p w:rsidR="00ED3DCD" w:rsidRPr="00D24D43" w:rsidRDefault="00ED3DCD" w:rsidP="00FD27DB">
      <w:pPr>
        <w:jc w:val="both"/>
      </w:pPr>
      <w:r w:rsidRPr="00D24D43">
        <w:t xml:space="preserve"> - помещение для проживания рабочих с любым видом отопления.</w:t>
      </w:r>
    </w:p>
    <w:p w:rsidR="00ED3DCD" w:rsidRPr="00D24D43" w:rsidRDefault="00ED3DCD" w:rsidP="00FD27DB">
      <w:r w:rsidRPr="00D24D43">
        <w:t xml:space="preserve">В случае отсутствия электричества на участке «Заказчика», «Исполнитель» предоставляет в аренду «Заказчику» бензогенератор, за </w:t>
      </w:r>
      <w:r w:rsidRPr="00D24D43">
        <w:rPr>
          <w:b/>
        </w:rPr>
        <w:t>дополнительную плату</w:t>
      </w:r>
      <w:r w:rsidRPr="00D24D43">
        <w:t>, бензин для генератора предоставляет «Заказчик».</w:t>
      </w:r>
    </w:p>
    <w:p w:rsidR="00ED3DCD" w:rsidRPr="00D24D43" w:rsidRDefault="00ED3DCD" w:rsidP="00FD27DB">
      <w:r w:rsidRPr="00D24D43">
        <w:t xml:space="preserve">В случае отсутствия жилья для проживания рабочих, жилье обеспечивает «Исполнитель» за </w:t>
      </w:r>
      <w:r w:rsidRPr="00D24D43">
        <w:rPr>
          <w:b/>
        </w:rPr>
        <w:t>дополнительную плату</w:t>
      </w:r>
      <w:r w:rsidRPr="00D24D43">
        <w:t xml:space="preserve">. По окончании строительных работ бытовка  остается в собственности «Заказчика». </w:t>
      </w:r>
    </w:p>
    <w:p w:rsidR="00ED3DCD" w:rsidRPr="00D24D43" w:rsidRDefault="00ED3DCD" w:rsidP="00FD27DB">
      <w:pPr>
        <w:jc w:val="both"/>
      </w:pPr>
      <w:r w:rsidRPr="00D24D43">
        <w:t>Электроэнергия, необходимая для выполнения строительных работ и проживания рабочих, оплачивается «Заказчиком».</w:t>
      </w:r>
    </w:p>
    <w:p w:rsidR="00ED3DCD" w:rsidRPr="00D24D43" w:rsidRDefault="00ED3DCD" w:rsidP="00FD27DB">
      <w:pPr>
        <w:jc w:val="both"/>
      </w:pPr>
      <w:r w:rsidRPr="00D24D43">
        <w:t>7.2.3. Определить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ED3DCD" w:rsidRPr="00D24D43" w:rsidRDefault="00ED3DCD" w:rsidP="00FD27DB">
      <w:pPr>
        <w:jc w:val="both"/>
      </w:pPr>
      <w:r w:rsidRPr="00D24D43">
        <w:t>7.2.4. Своевременно производить прием и оплату выполненных работ. В случае непринятия работ «Заказчиком» /не подписания акта приема-сдачи/, он обязан на следующий день в письменном виде предоставить «Исполнителю» причины отказа от приема работ с перечислением претензий. В противном случае работы считаются выполненными, принимаются в полном объеме и подлежат к оплате.</w:t>
      </w:r>
    </w:p>
    <w:p w:rsidR="00ED3DCD" w:rsidRPr="00D24D43" w:rsidRDefault="00ED3DCD" w:rsidP="00FD27DB">
      <w:pPr>
        <w:jc w:val="both"/>
      </w:pPr>
      <w:r w:rsidRPr="00D24D43">
        <w:t>7.2.5. Информировать «Исполнителя» в письменном виде об обнаружении им отклонений от условий Договора при производстве работ, ухудшающих качество, или иных недостатках.</w:t>
      </w:r>
    </w:p>
    <w:p w:rsidR="00ED3DCD" w:rsidRPr="00D24D43" w:rsidRDefault="00ED3DCD" w:rsidP="00FD27DB">
      <w:pPr>
        <w:jc w:val="both"/>
      </w:pPr>
      <w:r w:rsidRPr="00D24D43">
        <w:t>7.2.6. «Заказчик» несет ответственность за наличие у него документов, подтверждающих право собственности на землю. «Заказчик» обеспечивает беспрепятственный доступ «Исполнителя» на свой участок в течение всего периода выполнения работ.</w:t>
      </w:r>
    </w:p>
    <w:p w:rsidR="00ED3DCD" w:rsidRPr="00D24D43" w:rsidRDefault="00ED3DCD" w:rsidP="00FD27DB">
      <w:pPr>
        <w:jc w:val="both"/>
      </w:pPr>
    </w:p>
    <w:p w:rsidR="00ED3DCD" w:rsidRPr="00D24D43" w:rsidRDefault="00ED3DCD" w:rsidP="00FD27DB">
      <w:pPr>
        <w:jc w:val="both"/>
        <w:rPr>
          <w:u w:val="single"/>
        </w:rPr>
      </w:pPr>
      <w:r w:rsidRPr="00D24D43">
        <w:t xml:space="preserve">7.3. </w:t>
      </w:r>
      <w:r w:rsidRPr="00D24D43">
        <w:rPr>
          <w:u w:val="single"/>
        </w:rPr>
        <w:t>«Исполнитель» обязан:</w:t>
      </w:r>
    </w:p>
    <w:p w:rsidR="00ED3DCD" w:rsidRPr="00D24D43" w:rsidRDefault="00ED3DCD" w:rsidP="00FD27DB">
      <w:pPr>
        <w:jc w:val="both"/>
      </w:pPr>
      <w:r w:rsidRPr="00D24D43">
        <w:t>7.3.1. Обеспечить:</w:t>
      </w:r>
    </w:p>
    <w:p w:rsidR="00ED3DCD" w:rsidRPr="00D24D43" w:rsidRDefault="00ED3DCD" w:rsidP="00FD27DB">
      <w:pPr>
        <w:jc w:val="both"/>
      </w:pPr>
      <w:r w:rsidRPr="00D24D43">
        <w:t>- наличие стройматериалов;</w:t>
      </w:r>
    </w:p>
    <w:p w:rsidR="00ED3DCD" w:rsidRPr="00D24D43" w:rsidRDefault="00ED3DCD" w:rsidP="00FD27DB">
      <w:pPr>
        <w:jc w:val="both"/>
      </w:pPr>
      <w:r w:rsidRPr="00D24D43">
        <w:t>- питание рабочих;</w:t>
      </w:r>
    </w:p>
    <w:p w:rsidR="00ED3DCD" w:rsidRPr="00D24D43" w:rsidRDefault="00ED3DCD" w:rsidP="00FD27DB">
      <w:pPr>
        <w:jc w:val="both"/>
      </w:pPr>
      <w:r w:rsidRPr="00D24D43">
        <w:t>- сохранность имущества «Заказчика».</w:t>
      </w:r>
    </w:p>
    <w:p w:rsidR="00ED3DCD" w:rsidRPr="00D24D43" w:rsidRDefault="00ED3DCD" w:rsidP="00FD27DB">
      <w:pPr>
        <w:jc w:val="both"/>
      </w:pPr>
      <w:r w:rsidRPr="00D24D43">
        <w:t>7.3.2. Выполнить все оговоренные работы в полном объеме и в сроки, предусмотренные настоящим Договором и приложениями к нему.</w:t>
      </w:r>
    </w:p>
    <w:p w:rsidR="00ED3DCD" w:rsidRPr="00D24D43" w:rsidRDefault="00ED3DCD" w:rsidP="00FD27DB">
      <w:pPr>
        <w:jc w:val="both"/>
      </w:pPr>
      <w:r w:rsidRPr="00D24D43">
        <w:t>7.4. «Исполнитель» имеет право:</w:t>
      </w:r>
    </w:p>
    <w:p w:rsidR="00ED3DCD" w:rsidRPr="007325D7" w:rsidRDefault="00ED3DCD" w:rsidP="00FD27DB">
      <w:pPr>
        <w:jc w:val="both"/>
      </w:pPr>
      <w:r w:rsidRPr="00D24D43">
        <w:t>7.4.1. Заменять используемые в строительстве материалы на аналогичные по свойствам и качеству</w:t>
      </w:r>
      <w:r>
        <w:t>.</w:t>
      </w:r>
    </w:p>
    <w:p w:rsidR="00ED3DCD" w:rsidRPr="00D24D43" w:rsidRDefault="00ED3DCD" w:rsidP="00FD27DB">
      <w:pPr>
        <w:jc w:val="both"/>
      </w:pPr>
      <w:r w:rsidRPr="00D24D43">
        <w:t>7.4.2. Привлекать к производству работ субподрядные организации.</w:t>
      </w:r>
    </w:p>
    <w:p w:rsidR="00ED3DCD" w:rsidRPr="00D24D43" w:rsidRDefault="00ED3DCD" w:rsidP="00FD27DB">
      <w:pPr>
        <w:jc w:val="both"/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8. Порядок разрешения споров:</w:t>
      </w:r>
    </w:p>
    <w:p w:rsidR="00ED3DCD" w:rsidRPr="00D24D43" w:rsidRDefault="00ED3DCD" w:rsidP="00FD27DB">
      <w:r w:rsidRPr="00D24D43">
        <w:t xml:space="preserve">8.1.  В случае возникновения разногласий, связанных с исполнением настоящего договора, стороны решают такие разногласия путем переговоров, а в случае, если переговоры не принесут результата, путем направления письменных претензий. </w:t>
      </w:r>
    </w:p>
    <w:p w:rsidR="00ED3DCD" w:rsidRPr="00D24D43" w:rsidRDefault="00ED3DCD" w:rsidP="00FD27DB">
      <w:r w:rsidRPr="00D24D43">
        <w:t>Мотивированный ответ по существу претензии должен быть направлен не позднее 10 дней с момента ее получения.</w:t>
      </w:r>
    </w:p>
    <w:p w:rsidR="00ED3DCD" w:rsidRPr="00D24D43" w:rsidRDefault="00ED3DCD" w:rsidP="00FD27DB">
      <w:r w:rsidRPr="00D24D43">
        <w:t>8.2.  При невозможности разрешения споров путём переговоров или в претензионном порядке стороны пришли к соглашению, что все споры по данному договору будут рассматриваться в Пестовском районном суде.</w:t>
      </w:r>
    </w:p>
    <w:p w:rsidR="00ED3DCD" w:rsidRPr="00D24D43" w:rsidRDefault="00ED3DCD" w:rsidP="00FD27DB">
      <w:pPr>
        <w:rPr>
          <w:u w:val="single"/>
        </w:rPr>
      </w:pPr>
    </w:p>
    <w:p w:rsidR="00ED3DCD" w:rsidRPr="00D24D43" w:rsidRDefault="00ED3DCD" w:rsidP="00FD27DB">
      <w:pPr>
        <w:jc w:val="center"/>
        <w:rPr>
          <w:u w:val="single"/>
        </w:rPr>
      </w:pPr>
      <w:r w:rsidRPr="00D24D43">
        <w:rPr>
          <w:u w:val="single"/>
        </w:rPr>
        <w:t>9. Гарантийные обязательства:</w:t>
      </w:r>
    </w:p>
    <w:p w:rsidR="00ED3DCD" w:rsidRPr="00D24D43" w:rsidRDefault="00ED3DCD" w:rsidP="00FD27DB">
      <w:pPr>
        <w:jc w:val="both"/>
      </w:pPr>
      <w:r w:rsidRPr="00D24D43">
        <w:t xml:space="preserve">9.1. На строение  дается гарантия сроком  </w:t>
      </w:r>
      <w:r>
        <w:t>12</w:t>
      </w:r>
      <w:r w:rsidRPr="00D24D43">
        <w:t xml:space="preserve"> месяц</w:t>
      </w:r>
      <w:r>
        <w:t>ев</w:t>
      </w:r>
      <w:r w:rsidRPr="00D24D43">
        <w:t>, с даты подписания обеими сторонами Акта приема-сдачи выполненных работ, при условии соблюдения «Заказчиком» требований к эксплуатации и обработке материала, а также иных условий гарантии.</w:t>
      </w:r>
    </w:p>
    <w:p w:rsidR="00ED3DCD" w:rsidRPr="00D24D43" w:rsidRDefault="00ED3DCD" w:rsidP="00FD27DB">
      <w:pPr>
        <w:jc w:val="both"/>
      </w:pPr>
      <w:r w:rsidRPr="00D24D43">
        <w:t>9.2. Гарантия распространяется на:</w:t>
      </w:r>
    </w:p>
    <w:p w:rsidR="00ED3DCD" w:rsidRPr="00D24D43" w:rsidRDefault="00ED3DCD" w:rsidP="00FD27DB">
      <w:pPr>
        <w:jc w:val="both"/>
      </w:pPr>
      <w:r w:rsidRPr="00D24D43">
        <w:t>-  Целостность конструкции;</w:t>
      </w:r>
    </w:p>
    <w:p w:rsidR="00ED3DCD" w:rsidRPr="00D24D43" w:rsidRDefault="00ED3DCD" w:rsidP="00FD27DB">
      <w:pPr>
        <w:jc w:val="both"/>
      </w:pPr>
      <w:r w:rsidRPr="00D24D43">
        <w:t>-  Протекание кровли.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>9.3. Гарантийные обязательства вступают в силу с момента завершения работ по данному договору.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>9.4. Гарантия не распространяются: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>- на столбчатые фундаменты, временные кровли (выполненные из рубероида и т.п.).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>- на строительные материалы, приобретаемые «Заказчиком» самостоятельно.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 xml:space="preserve">- на ущерб, вследствие неправильной эксплуатации строения «Заказчиком».  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>- на ущерб, нанесенный третьими лицами.</w:t>
      </w:r>
    </w:p>
    <w:p w:rsidR="00ED3DCD" w:rsidRPr="00D24D43" w:rsidRDefault="00ED3DCD" w:rsidP="00FD27DB">
      <w:r w:rsidRPr="00D24D43">
        <w:t>- на рассыхание вагонки</w:t>
      </w:r>
      <w:r>
        <w:t>/имитации бруса/блок-хауса и пр.</w:t>
      </w:r>
      <w:r w:rsidRPr="00D24D43">
        <w:t xml:space="preserve">, половой доски, не связанное с дефектами строительства,  так же вздутие </w:t>
      </w:r>
      <w:r>
        <w:t>столярных изделий</w:t>
      </w:r>
      <w:r w:rsidRPr="00D24D43">
        <w:t>, связанное с повышенной влажностью.</w:t>
      </w:r>
    </w:p>
    <w:p w:rsidR="00ED3DCD" w:rsidRPr="00D24D43" w:rsidRDefault="00ED3DCD" w:rsidP="00FD27DB">
      <w:r w:rsidRPr="00D24D43">
        <w:t>- на появление трещин и щелей в процессе усушки, что не является нарушением технологии сборки деревянных конструкций.</w:t>
      </w:r>
    </w:p>
    <w:p w:rsidR="00ED3DCD" w:rsidRPr="00D24D43" w:rsidRDefault="00ED3DCD" w:rsidP="00FD27DB">
      <w:pPr>
        <w:tabs>
          <w:tab w:val="num" w:pos="900"/>
        </w:tabs>
        <w:jc w:val="both"/>
      </w:pPr>
      <w:r w:rsidRPr="00D24D43">
        <w:t xml:space="preserve">9.5. Гарантийные обязательства утрачивают силу, если «Заказчик», в течение действия гарантийного срока изменяет конструкцию сооружения. </w:t>
      </w:r>
    </w:p>
    <w:p w:rsidR="00ED3DCD" w:rsidRPr="00D24D43" w:rsidRDefault="00ED3DCD" w:rsidP="00FD27DB">
      <w:r w:rsidRPr="00D24D43">
        <w:t>9.6. Гарантийные обязательства имеют силу при наличии у «Заказчика» экземпляра данного договора.</w:t>
      </w:r>
      <w:r w:rsidRPr="00D24D43">
        <w:rPr>
          <w:sz w:val="22"/>
          <w:szCs w:val="22"/>
        </w:rPr>
        <w:t xml:space="preserve"> </w:t>
      </w:r>
      <w:r w:rsidRPr="00D24D43">
        <w:rPr>
          <w:sz w:val="22"/>
          <w:szCs w:val="22"/>
        </w:rPr>
        <w:br/>
      </w:r>
      <w:r w:rsidRPr="00D24D43">
        <w:t>9.7. Подгонка столярных изделий (окна, двери) осуществляется один раз при сдаче объекта.</w:t>
      </w:r>
    </w:p>
    <w:p w:rsidR="00ED3DCD" w:rsidRPr="00D24D43" w:rsidRDefault="00ED3DCD" w:rsidP="00FD27DB">
      <w:r w:rsidRPr="00D24D43">
        <w:t>В дальнейшей эксплуатации «Исполнитель» не выезжает к «Заказчику» на данную операцию, так как древесина является материалом гигроскопичным.</w:t>
      </w:r>
    </w:p>
    <w:p w:rsidR="00ED3DCD" w:rsidRPr="00D24D43" w:rsidRDefault="00ED3DCD" w:rsidP="00FD27DB">
      <w:pPr>
        <w:jc w:val="both"/>
      </w:pPr>
      <w:r w:rsidRPr="00D24D43">
        <w:t xml:space="preserve">9.8. «Заказчик» обязан в течение </w:t>
      </w:r>
      <w:r>
        <w:t>30</w:t>
      </w:r>
      <w:r w:rsidRPr="00D24D43">
        <w:t xml:space="preserve"> (</w:t>
      </w:r>
      <w:r>
        <w:t>тридцати</w:t>
      </w:r>
      <w:r w:rsidRPr="00D24D43">
        <w:t>) дней после завершения строительства произвести внутреннюю и наружную ан</w:t>
      </w:r>
      <w:r>
        <w:t>тисептическую обработку здания.</w:t>
      </w:r>
    </w:p>
    <w:p w:rsidR="00ED3DCD" w:rsidRPr="00D24D43" w:rsidRDefault="00ED3DCD" w:rsidP="00FD27DB">
      <w:r w:rsidRPr="00D24D43">
        <w:t>9.9. «Исполнитель»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 при несоблюдении правил эксплуатации.</w:t>
      </w:r>
    </w:p>
    <w:p w:rsidR="00ED3DCD" w:rsidRPr="00D24D43" w:rsidRDefault="00ED3DCD" w:rsidP="00FD27DB">
      <w:r w:rsidRPr="00D24D43">
        <w:t>9.10. После подписания акта сдачи – приемки «Заказчиком», претензии по постройке и неполной комплектации строения не принимаются, кроме претензий по гарантийным обязательствам.</w:t>
      </w:r>
    </w:p>
    <w:p w:rsidR="00ED3DCD" w:rsidRPr="00D24D43" w:rsidRDefault="00ED3DCD" w:rsidP="00FD27DB">
      <w:pPr>
        <w:spacing w:line="360" w:lineRule="auto"/>
        <w:jc w:val="center"/>
        <w:rPr>
          <w:bCs/>
          <w:u w:val="single"/>
        </w:rPr>
      </w:pPr>
    </w:p>
    <w:p w:rsidR="00ED3DCD" w:rsidRPr="00D24D43" w:rsidRDefault="00ED3DCD" w:rsidP="00FD27DB">
      <w:pPr>
        <w:spacing w:line="360" w:lineRule="auto"/>
        <w:jc w:val="center"/>
        <w:rPr>
          <w:bCs/>
          <w:u w:val="single"/>
        </w:rPr>
      </w:pPr>
      <w:r w:rsidRPr="00D24D43">
        <w:rPr>
          <w:bCs/>
          <w:u w:val="single"/>
        </w:rPr>
        <w:t>10. Дополнительные условия:</w:t>
      </w:r>
    </w:p>
    <w:p w:rsidR="00ED3DCD" w:rsidRPr="00D24D43" w:rsidRDefault="00ED3DCD" w:rsidP="00FD27DB">
      <w:pPr>
        <w:jc w:val="both"/>
      </w:pPr>
      <w:r w:rsidRPr="00D24D43">
        <w:t>10.1. «Исполнителем» не выполняются электротехнические, сантехнические и малярные работы (если это дополнительно не оговорено) и другие работы, не предусмотренные настоящим договором.</w:t>
      </w:r>
    </w:p>
    <w:p w:rsidR="00ED3DCD" w:rsidRPr="00D24D43" w:rsidRDefault="00ED3DCD" w:rsidP="00FD27DB">
      <w:pPr>
        <w:jc w:val="both"/>
      </w:pPr>
      <w:r w:rsidRPr="00D24D43">
        <w:t>10.2. «Исполнитель» вывозит с участка строительные материалы, оставшиеся после строительства.</w:t>
      </w:r>
    </w:p>
    <w:p w:rsidR="00ED3DCD" w:rsidRPr="00D24D43" w:rsidRDefault="00ED3DCD" w:rsidP="00FD27DB">
      <w:pPr>
        <w:jc w:val="both"/>
      </w:pPr>
      <w:r w:rsidRPr="00D24D43">
        <w:t>Строительные материалы отгружаются изначально с запасом на технологические нужды.</w:t>
      </w:r>
    </w:p>
    <w:p w:rsidR="00ED3DCD" w:rsidRPr="00D24D43" w:rsidRDefault="00ED3DCD" w:rsidP="00FD27DB">
      <w:pPr>
        <w:jc w:val="both"/>
      </w:pPr>
      <w:r w:rsidRPr="00D24D43">
        <w:t>10.3. «Исполнитель» не вывозит с участка заказчика строительный мусор и грунт, образовавшийся в результате работ (если это дополнительно не оговорено).</w:t>
      </w:r>
    </w:p>
    <w:p w:rsidR="00ED3DCD" w:rsidRPr="00D24D43" w:rsidRDefault="00ED3DCD" w:rsidP="00FD27DB">
      <w:pPr>
        <w:jc w:val="both"/>
      </w:pPr>
      <w:r w:rsidRPr="00D24D43">
        <w:t>10.4. «Исполнитель»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ED3DCD" w:rsidRPr="00D24D43" w:rsidRDefault="00ED3DCD" w:rsidP="00FD27DB">
      <w:pPr>
        <w:jc w:val="both"/>
      </w:pPr>
      <w:r w:rsidRPr="00D24D43">
        <w:t>10.5. Изменения, внесенные «Заказчиком» в процессе строительства, должны быть согласованы с «Исполнителем» и подтверждены с обеих сторон в письменной форме. В данном документе оговариваются дополнительные затраты «Исполнителя» и устанавливается новый срок окончания работ по данному договору.</w:t>
      </w:r>
    </w:p>
    <w:p w:rsidR="00ED3DCD" w:rsidRPr="00D24D43" w:rsidRDefault="00ED3DCD" w:rsidP="00FD27DB">
      <w:pPr>
        <w:jc w:val="both"/>
      </w:pPr>
      <w:r w:rsidRPr="00D24D43">
        <w:t>10.5.1.В случае если изменения в конструкцию сооружения были внесены без согласования с «Исполнителем», т.е. решение изменить конструкцию было согласовано между бригадой «Исполнителя»  и «Заказчиком», это не является причиной отказа от приёмки объекта.</w:t>
      </w:r>
    </w:p>
    <w:p w:rsidR="00ED3DCD" w:rsidRPr="00D24D43" w:rsidRDefault="00ED3DCD" w:rsidP="00FD27DB">
      <w:pPr>
        <w:jc w:val="both"/>
      </w:pPr>
      <w:r w:rsidRPr="00D24D43">
        <w:t xml:space="preserve"> Данные изменения не компенсируются «Исполнителем», ни в какой форме. </w:t>
      </w:r>
    </w:p>
    <w:p w:rsidR="00ED3DCD" w:rsidRPr="00D24D43" w:rsidRDefault="00ED3DCD" w:rsidP="00FD27DB">
      <w:pPr>
        <w:jc w:val="both"/>
      </w:pPr>
      <w:r w:rsidRPr="00D24D43">
        <w:t>10.6. Если «Заказчик» в процессе выполнения работ по данному договору берет на себя поставку отдельных материалов или оборудования, то он обязан согласовать с «Исполнителем» сумму (до момента поставки материалов), на которую уменьшается стоимость договора.</w:t>
      </w:r>
    </w:p>
    <w:p w:rsidR="00ED3DCD" w:rsidRPr="007325D7" w:rsidRDefault="00ED3DCD" w:rsidP="00FD27DB">
      <w:pPr>
        <w:jc w:val="both"/>
      </w:pPr>
      <w:r w:rsidRPr="00D24D43">
        <w:t>«Исполнитель»  имеет право увеличить стоимость работ, связанную с применением более дорогостоящих материалов</w:t>
      </w:r>
      <w:r>
        <w:t xml:space="preserve">, </w:t>
      </w:r>
      <w:r w:rsidRPr="007325D7">
        <w:t>не указанных в Приложении №1.</w:t>
      </w:r>
    </w:p>
    <w:p w:rsidR="00ED3DCD" w:rsidRPr="00D24D43" w:rsidRDefault="00ED3DCD" w:rsidP="00FD27DB">
      <w:pPr>
        <w:jc w:val="both"/>
      </w:pPr>
      <w:r w:rsidRPr="00D24D43">
        <w:t>10.7. Согласованные с «Заказчиком» в эскизном проекте и описании, размеры и конструктивные решения являются обязательными для «Исполнителя», независимо от имеющихся отступлений от СНиПов и ГОСТов, и не могут служить причиной отказа от приема выполненных работ.</w:t>
      </w:r>
    </w:p>
    <w:p w:rsidR="00ED3DCD" w:rsidRPr="00D24D43" w:rsidRDefault="00ED3DCD" w:rsidP="00FD27DB">
      <w:pPr>
        <w:jc w:val="both"/>
      </w:pPr>
      <w:r w:rsidRPr="00D24D43">
        <w:t>10.8. «Заказчик» не имеет права вмешиваться в деятельность «Исполнителя» в течение всего периода строительства, а также привлекать «Исполнителя» для выполнения работ вне настоящего договора.</w:t>
      </w:r>
    </w:p>
    <w:p w:rsidR="00ED3DCD" w:rsidRPr="00D24D43" w:rsidRDefault="00ED3DCD" w:rsidP="00FD27DB">
      <w:pPr>
        <w:jc w:val="both"/>
      </w:pPr>
      <w:r w:rsidRPr="00D24D43">
        <w:t>10.9. Устные соглашения между «Заказчиком» и «Исполнителем» по изменениям и дополнениям к настоящему договору не имеют юридической силы.</w:t>
      </w:r>
    </w:p>
    <w:p w:rsidR="00ED3DCD" w:rsidRPr="00D24D43" w:rsidRDefault="00ED3DCD" w:rsidP="00FD27DB">
      <w:pPr>
        <w:spacing w:line="360" w:lineRule="auto"/>
        <w:jc w:val="center"/>
        <w:rPr>
          <w:b/>
          <w:u w:val="single"/>
        </w:rPr>
      </w:pPr>
    </w:p>
    <w:p w:rsidR="00ED3DCD" w:rsidRPr="00D24D43" w:rsidRDefault="00ED3DCD" w:rsidP="00FD27DB">
      <w:pPr>
        <w:spacing w:line="360" w:lineRule="auto"/>
        <w:jc w:val="center"/>
        <w:outlineLvl w:val="0"/>
        <w:rPr>
          <w:u w:val="single"/>
        </w:rPr>
      </w:pPr>
      <w:r w:rsidRPr="00D24D43">
        <w:rPr>
          <w:u w:val="single"/>
        </w:rPr>
        <w:t>11 Заключительные положения:</w:t>
      </w:r>
    </w:p>
    <w:p w:rsidR="00ED3DCD" w:rsidRPr="00D24D43" w:rsidRDefault="00ED3DCD" w:rsidP="00FD27DB">
      <w:r w:rsidRPr="00D24D43">
        <w:t>11.1. Договор  вступает в силу со дня его подписания сторонами и действует до исполнения сторонами своих обязательств по Договору.</w:t>
      </w:r>
    </w:p>
    <w:p w:rsidR="00ED3DCD" w:rsidRPr="00D24D43" w:rsidRDefault="00ED3DCD" w:rsidP="00FD27DB">
      <w:r w:rsidRPr="00D24D43">
        <w:t>11.2. Настоящий Договор составлен в  двух экземплярах, имеющих равную силу. Один экземпляр хранится у «Исполнителя», второй передается «Заказчику».</w:t>
      </w:r>
    </w:p>
    <w:p w:rsidR="00ED3DCD" w:rsidRPr="00D24D43" w:rsidRDefault="00ED3DCD" w:rsidP="00FD27DB">
      <w:r w:rsidRPr="00D24D43">
        <w:t>11.3. Приложения к договору являются его неотъемлемой частью.</w:t>
      </w:r>
    </w:p>
    <w:p w:rsidR="00ED3DCD" w:rsidRPr="00D24D43" w:rsidRDefault="00ED3DCD" w:rsidP="00FD27DB">
      <w:pPr>
        <w:pStyle w:val="ListParagraph"/>
        <w:numPr>
          <w:ilvl w:val="1"/>
          <w:numId w:val="2"/>
        </w:numPr>
      </w:pPr>
      <w:r w:rsidRPr="00D24D43">
        <w:t>. Адреса и подписи сторон:</w:t>
      </w:r>
    </w:p>
    <w:p w:rsidR="00ED3DCD" w:rsidRPr="00D24D43" w:rsidRDefault="00ED3DCD" w:rsidP="00FD27DB">
      <w:pPr>
        <w:pStyle w:val="ListParagraph"/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pPr>
              <w:rPr>
                <w:b/>
              </w:rPr>
            </w:pPr>
            <w:r w:rsidRPr="00FC1F3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211" w:type="dxa"/>
          </w:tcPr>
          <w:p w:rsidR="00ED3DCD" w:rsidRPr="00FC1F3B" w:rsidRDefault="00ED3DCD" w:rsidP="006932ED">
            <w:pPr>
              <w:rPr>
                <w:b/>
              </w:rPr>
            </w:pPr>
            <w:r w:rsidRPr="00FC1F3B">
              <w:rPr>
                <w:b/>
                <w:sz w:val="22"/>
                <w:szCs w:val="22"/>
              </w:rPr>
              <w:t>Заказчик:</w:t>
            </w:r>
          </w:p>
        </w:tc>
      </w:tr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pPr>
              <w:rPr>
                <w:b/>
              </w:rPr>
            </w:pPr>
            <w:r w:rsidRPr="00FC1F3B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5211" w:type="dxa"/>
          </w:tcPr>
          <w:p w:rsidR="00ED3DCD" w:rsidRPr="00FC1F3B" w:rsidRDefault="00ED3DCD" w:rsidP="006932ED">
            <w:r>
              <w:rPr>
                <w:sz w:val="22"/>
                <w:szCs w:val="22"/>
              </w:rPr>
              <w:t>ФИО</w:t>
            </w:r>
          </w:p>
        </w:tc>
      </w:tr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>ИНН</w:t>
            </w:r>
          </w:p>
        </w:tc>
        <w:tc>
          <w:tcPr>
            <w:tcW w:w="5211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>Паспорт: серия</w:t>
            </w:r>
            <w:r>
              <w:rPr>
                <w:sz w:val="22"/>
                <w:szCs w:val="22"/>
              </w:rPr>
              <w:t xml:space="preserve"> </w:t>
            </w:r>
            <w:r w:rsidRPr="00FC1F3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5211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>Выдан: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 xml:space="preserve">Юридический адрес: </w:t>
            </w:r>
          </w:p>
        </w:tc>
        <w:tc>
          <w:tcPr>
            <w:tcW w:w="5211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регистрации</w:t>
            </w:r>
            <w:r w:rsidRPr="00FC1F3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3DCD" w:rsidRPr="00D24D43" w:rsidTr="006932ED">
        <w:trPr>
          <w:trHeight w:val="506"/>
        </w:trPr>
        <w:tc>
          <w:tcPr>
            <w:tcW w:w="5210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 xml:space="preserve">Тел.: </w:t>
            </w:r>
          </w:p>
        </w:tc>
        <w:tc>
          <w:tcPr>
            <w:tcW w:w="5211" w:type="dxa"/>
          </w:tcPr>
          <w:p w:rsidR="00ED3DCD" w:rsidRPr="00FC1F3B" w:rsidRDefault="00ED3DCD" w:rsidP="006932ED">
            <w:r w:rsidRPr="00FC1F3B">
              <w:rPr>
                <w:sz w:val="22"/>
                <w:szCs w:val="22"/>
              </w:rPr>
              <w:t>Тел.:</w:t>
            </w:r>
          </w:p>
        </w:tc>
      </w:tr>
    </w:tbl>
    <w:p w:rsidR="00ED3DCD" w:rsidRPr="00D24D43" w:rsidRDefault="00ED3DCD" w:rsidP="00FD27DB"/>
    <w:p w:rsidR="00ED3DCD" w:rsidRPr="00D24D43" w:rsidRDefault="00ED3DCD" w:rsidP="00FD27DB">
      <w:pPr>
        <w:tabs>
          <w:tab w:val="left" w:pos="1760"/>
        </w:tabs>
      </w:pPr>
    </w:p>
    <w:p w:rsidR="00ED3DCD" w:rsidRPr="00D24D43" w:rsidRDefault="00ED3DCD" w:rsidP="00FD27DB">
      <w:pPr>
        <w:tabs>
          <w:tab w:val="left" w:pos="1760"/>
        </w:tabs>
      </w:pPr>
      <w:r w:rsidRPr="00D24D43">
        <w:t xml:space="preserve"> «Исполнитель»                                                               «Заказчик»</w:t>
      </w:r>
    </w:p>
    <w:p w:rsidR="00ED3DCD" w:rsidRPr="00D24D43" w:rsidRDefault="00ED3DCD" w:rsidP="00FD27DB">
      <w:pPr>
        <w:tabs>
          <w:tab w:val="left" w:pos="1760"/>
        </w:tabs>
      </w:pPr>
    </w:p>
    <w:p w:rsidR="00ED3DCD" w:rsidRPr="00D24D43" w:rsidRDefault="00ED3DCD" w:rsidP="00FD27DB">
      <w:r w:rsidRPr="00D24D43">
        <w:t>_________________________                                         _________________________</w:t>
      </w:r>
    </w:p>
    <w:p w:rsidR="00ED3DCD" w:rsidRPr="00D24D43" w:rsidRDefault="00ED3DCD" w:rsidP="00FD27DB">
      <w:pPr>
        <w:ind w:left="1416"/>
        <w:outlineLvl w:val="0"/>
      </w:pPr>
      <w:r w:rsidRPr="00D24D43">
        <w:t>МП</w:t>
      </w:r>
    </w:p>
    <w:sectPr w:rsidR="00ED3DCD" w:rsidRPr="00D24D43" w:rsidSect="00042F3C">
      <w:headerReference w:type="even" r:id="rId7"/>
      <w:headerReference w:type="default" r:id="rId8"/>
      <w:footerReference w:type="default" r:id="rId9"/>
      <w:pgSz w:w="11906" w:h="16838" w:code="9"/>
      <w:pgMar w:top="1134" w:right="567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CD" w:rsidRDefault="00ED3DCD" w:rsidP="00040E3B">
      <w:r>
        <w:separator/>
      </w:r>
    </w:p>
  </w:endnote>
  <w:endnote w:type="continuationSeparator" w:id="0">
    <w:p w:rsidR="00ED3DCD" w:rsidRDefault="00ED3DCD" w:rsidP="0004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D" w:rsidRDefault="00ED3DCD">
    <w:pPr>
      <w:pStyle w:val="Footer"/>
      <w:rPr>
        <w:color w:val="5F5F5F"/>
        <w:sz w:val="16"/>
        <w:szCs w:val="16"/>
      </w:rPr>
    </w:pPr>
    <w:r w:rsidRPr="008F7E91">
      <w:rPr>
        <w:color w:val="5F5F5F"/>
        <w:sz w:val="16"/>
        <w:szCs w:val="16"/>
      </w:rPr>
      <w:t xml:space="preserve"> </w:t>
    </w:r>
  </w:p>
  <w:p w:rsidR="00ED3DCD" w:rsidRPr="003F4F2C" w:rsidRDefault="00ED3DCD">
    <w:pPr>
      <w:pStyle w:val="Footer"/>
      <w:rPr>
        <w:color w:val="5F5F5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CD" w:rsidRDefault="00ED3DCD" w:rsidP="00040E3B">
      <w:r>
        <w:separator/>
      </w:r>
    </w:p>
  </w:footnote>
  <w:footnote w:type="continuationSeparator" w:id="0">
    <w:p w:rsidR="00ED3DCD" w:rsidRDefault="00ED3DCD" w:rsidP="0004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D" w:rsidRDefault="00ED3DCD" w:rsidP="008D2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DCD" w:rsidRDefault="00ED3DCD" w:rsidP="009E732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D" w:rsidRPr="009E7325" w:rsidRDefault="00ED3DCD" w:rsidP="008D2FBC">
    <w:pPr>
      <w:pStyle w:val="Header"/>
      <w:framePr w:wrap="around" w:vAnchor="text" w:hAnchor="margin" w:xAlign="right" w:y="1"/>
      <w:rPr>
        <w:rStyle w:val="PageNumber"/>
        <w:i/>
        <w:color w:val="5F5F5F"/>
      </w:rPr>
    </w:pPr>
    <w:r w:rsidRPr="009E7325">
      <w:rPr>
        <w:rStyle w:val="PageNumber"/>
        <w:i/>
        <w:color w:val="5F5F5F"/>
      </w:rPr>
      <w:fldChar w:fldCharType="begin"/>
    </w:r>
    <w:r w:rsidRPr="009E7325">
      <w:rPr>
        <w:rStyle w:val="PageNumber"/>
        <w:i/>
        <w:color w:val="5F5F5F"/>
      </w:rPr>
      <w:instrText xml:space="preserve">PAGE  </w:instrText>
    </w:r>
    <w:r w:rsidRPr="009E7325">
      <w:rPr>
        <w:rStyle w:val="PageNumber"/>
        <w:i/>
        <w:color w:val="5F5F5F"/>
      </w:rPr>
      <w:fldChar w:fldCharType="separate"/>
    </w:r>
    <w:r>
      <w:rPr>
        <w:rStyle w:val="PageNumber"/>
        <w:i/>
        <w:noProof/>
        <w:color w:val="5F5F5F"/>
      </w:rPr>
      <w:t>6</w:t>
    </w:r>
    <w:r w:rsidRPr="009E7325">
      <w:rPr>
        <w:rStyle w:val="PageNumber"/>
        <w:i/>
        <w:color w:val="5F5F5F"/>
      </w:rPr>
      <w:fldChar w:fldCharType="end"/>
    </w:r>
  </w:p>
  <w:p w:rsidR="00ED3DCD" w:rsidRDefault="00ED3DCD" w:rsidP="009E732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394"/>
    <w:multiLevelType w:val="multilevel"/>
    <w:tmpl w:val="C41036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42E5CB6"/>
    <w:multiLevelType w:val="multilevel"/>
    <w:tmpl w:val="FC060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374"/>
    <w:rsid w:val="0002453F"/>
    <w:rsid w:val="000270EE"/>
    <w:rsid w:val="00040E3B"/>
    <w:rsid w:val="00042F3C"/>
    <w:rsid w:val="000443E1"/>
    <w:rsid w:val="00055845"/>
    <w:rsid w:val="0009633D"/>
    <w:rsid w:val="000C0163"/>
    <w:rsid w:val="000D254B"/>
    <w:rsid w:val="000E353B"/>
    <w:rsid w:val="000E72EB"/>
    <w:rsid w:val="00116072"/>
    <w:rsid w:val="00130DBE"/>
    <w:rsid w:val="001330B5"/>
    <w:rsid w:val="001526E8"/>
    <w:rsid w:val="00174B57"/>
    <w:rsid w:val="00192075"/>
    <w:rsid w:val="00193E00"/>
    <w:rsid w:val="001B53A8"/>
    <w:rsid w:val="001B759C"/>
    <w:rsid w:val="001C067E"/>
    <w:rsid w:val="001D366E"/>
    <w:rsid w:val="001F6418"/>
    <w:rsid w:val="00213AAE"/>
    <w:rsid w:val="0021632D"/>
    <w:rsid w:val="00217C3E"/>
    <w:rsid w:val="00231D49"/>
    <w:rsid w:val="002338A9"/>
    <w:rsid w:val="002413D6"/>
    <w:rsid w:val="002431A4"/>
    <w:rsid w:val="00247F0D"/>
    <w:rsid w:val="00262653"/>
    <w:rsid w:val="0026563A"/>
    <w:rsid w:val="00294C9F"/>
    <w:rsid w:val="002A5C4A"/>
    <w:rsid w:val="002C4BC5"/>
    <w:rsid w:val="002D56C1"/>
    <w:rsid w:val="002D7996"/>
    <w:rsid w:val="00312035"/>
    <w:rsid w:val="0032036B"/>
    <w:rsid w:val="00332FAA"/>
    <w:rsid w:val="0034020E"/>
    <w:rsid w:val="003463AD"/>
    <w:rsid w:val="003503CA"/>
    <w:rsid w:val="003572D0"/>
    <w:rsid w:val="00383963"/>
    <w:rsid w:val="00393199"/>
    <w:rsid w:val="003A50C0"/>
    <w:rsid w:val="003E144F"/>
    <w:rsid w:val="003F2BE2"/>
    <w:rsid w:val="003F4F2C"/>
    <w:rsid w:val="00412924"/>
    <w:rsid w:val="00420EC2"/>
    <w:rsid w:val="00425E46"/>
    <w:rsid w:val="00431E2C"/>
    <w:rsid w:val="0043439E"/>
    <w:rsid w:val="00442A04"/>
    <w:rsid w:val="00447625"/>
    <w:rsid w:val="00453374"/>
    <w:rsid w:val="00471FFA"/>
    <w:rsid w:val="00473E9E"/>
    <w:rsid w:val="0047754E"/>
    <w:rsid w:val="004865C1"/>
    <w:rsid w:val="004865F5"/>
    <w:rsid w:val="004B1859"/>
    <w:rsid w:val="004D7B31"/>
    <w:rsid w:val="004F07D2"/>
    <w:rsid w:val="004F352B"/>
    <w:rsid w:val="005206B1"/>
    <w:rsid w:val="00521944"/>
    <w:rsid w:val="005250B9"/>
    <w:rsid w:val="00526433"/>
    <w:rsid w:val="00543496"/>
    <w:rsid w:val="00552399"/>
    <w:rsid w:val="005531CF"/>
    <w:rsid w:val="00564989"/>
    <w:rsid w:val="00573095"/>
    <w:rsid w:val="005832AC"/>
    <w:rsid w:val="005904F3"/>
    <w:rsid w:val="005B6046"/>
    <w:rsid w:val="005B7110"/>
    <w:rsid w:val="005B7B7E"/>
    <w:rsid w:val="0060052A"/>
    <w:rsid w:val="00605FBF"/>
    <w:rsid w:val="00634A4C"/>
    <w:rsid w:val="006401A2"/>
    <w:rsid w:val="00645C12"/>
    <w:rsid w:val="006562C6"/>
    <w:rsid w:val="00665341"/>
    <w:rsid w:val="00685824"/>
    <w:rsid w:val="006932ED"/>
    <w:rsid w:val="00695BD9"/>
    <w:rsid w:val="006B1045"/>
    <w:rsid w:val="006D6E6E"/>
    <w:rsid w:val="00701392"/>
    <w:rsid w:val="00723910"/>
    <w:rsid w:val="007303F6"/>
    <w:rsid w:val="00730FDF"/>
    <w:rsid w:val="00731D23"/>
    <w:rsid w:val="007325D7"/>
    <w:rsid w:val="00733893"/>
    <w:rsid w:val="007468A7"/>
    <w:rsid w:val="0074787D"/>
    <w:rsid w:val="00752DAD"/>
    <w:rsid w:val="00766537"/>
    <w:rsid w:val="0077611C"/>
    <w:rsid w:val="00795A65"/>
    <w:rsid w:val="007B6485"/>
    <w:rsid w:val="007C39D1"/>
    <w:rsid w:val="007C3D94"/>
    <w:rsid w:val="007C656C"/>
    <w:rsid w:val="007D2A94"/>
    <w:rsid w:val="007D30EC"/>
    <w:rsid w:val="007D35AB"/>
    <w:rsid w:val="007E4758"/>
    <w:rsid w:val="007F0B11"/>
    <w:rsid w:val="007F1394"/>
    <w:rsid w:val="008030BE"/>
    <w:rsid w:val="00813AEA"/>
    <w:rsid w:val="00817417"/>
    <w:rsid w:val="008338B8"/>
    <w:rsid w:val="008369B0"/>
    <w:rsid w:val="0084463B"/>
    <w:rsid w:val="0085336A"/>
    <w:rsid w:val="008623B3"/>
    <w:rsid w:val="00880D14"/>
    <w:rsid w:val="00890BCE"/>
    <w:rsid w:val="008973D8"/>
    <w:rsid w:val="008A04D9"/>
    <w:rsid w:val="008B0C67"/>
    <w:rsid w:val="008C05F4"/>
    <w:rsid w:val="008D2FBC"/>
    <w:rsid w:val="008E637B"/>
    <w:rsid w:val="008F7E91"/>
    <w:rsid w:val="00902AA4"/>
    <w:rsid w:val="009038AC"/>
    <w:rsid w:val="00906199"/>
    <w:rsid w:val="009142D4"/>
    <w:rsid w:val="00926DAC"/>
    <w:rsid w:val="009366FA"/>
    <w:rsid w:val="009368F3"/>
    <w:rsid w:val="00937B1B"/>
    <w:rsid w:val="00943B23"/>
    <w:rsid w:val="009606C5"/>
    <w:rsid w:val="0096153D"/>
    <w:rsid w:val="0098122E"/>
    <w:rsid w:val="009C1735"/>
    <w:rsid w:val="009C195D"/>
    <w:rsid w:val="009D0DC8"/>
    <w:rsid w:val="009D6F7D"/>
    <w:rsid w:val="009E0833"/>
    <w:rsid w:val="009E2777"/>
    <w:rsid w:val="009E7325"/>
    <w:rsid w:val="009F65C5"/>
    <w:rsid w:val="009F6F42"/>
    <w:rsid w:val="009F706E"/>
    <w:rsid w:val="00A0064D"/>
    <w:rsid w:val="00A021DD"/>
    <w:rsid w:val="00A03632"/>
    <w:rsid w:val="00A31AFD"/>
    <w:rsid w:val="00A403B3"/>
    <w:rsid w:val="00A50C26"/>
    <w:rsid w:val="00A66527"/>
    <w:rsid w:val="00A704BB"/>
    <w:rsid w:val="00A768B9"/>
    <w:rsid w:val="00A77CD8"/>
    <w:rsid w:val="00A83F89"/>
    <w:rsid w:val="00A85C9F"/>
    <w:rsid w:val="00A86B3C"/>
    <w:rsid w:val="00A911D3"/>
    <w:rsid w:val="00A968B3"/>
    <w:rsid w:val="00AF1AD3"/>
    <w:rsid w:val="00AF5830"/>
    <w:rsid w:val="00B026B8"/>
    <w:rsid w:val="00B077E8"/>
    <w:rsid w:val="00B165CE"/>
    <w:rsid w:val="00B25397"/>
    <w:rsid w:val="00B27A14"/>
    <w:rsid w:val="00B31FF8"/>
    <w:rsid w:val="00B35FA1"/>
    <w:rsid w:val="00B43D47"/>
    <w:rsid w:val="00B5048A"/>
    <w:rsid w:val="00B80DF8"/>
    <w:rsid w:val="00B83080"/>
    <w:rsid w:val="00B84028"/>
    <w:rsid w:val="00BB18DA"/>
    <w:rsid w:val="00BD179F"/>
    <w:rsid w:val="00BE43EE"/>
    <w:rsid w:val="00BF77BB"/>
    <w:rsid w:val="00C13B99"/>
    <w:rsid w:val="00C269D0"/>
    <w:rsid w:val="00C36D15"/>
    <w:rsid w:val="00C4764F"/>
    <w:rsid w:val="00C8135B"/>
    <w:rsid w:val="00C820ED"/>
    <w:rsid w:val="00CB5363"/>
    <w:rsid w:val="00CC0958"/>
    <w:rsid w:val="00CC7A2F"/>
    <w:rsid w:val="00CD5E7F"/>
    <w:rsid w:val="00CD6B0C"/>
    <w:rsid w:val="00CE6643"/>
    <w:rsid w:val="00CF0A88"/>
    <w:rsid w:val="00D01F57"/>
    <w:rsid w:val="00D05117"/>
    <w:rsid w:val="00D11494"/>
    <w:rsid w:val="00D11632"/>
    <w:rsid w:val="00D1494F"/>
    <w:rsid w:val="00D15F70"/>
    <w:rsid w:val="00D20714"/>
    <w:rsid w:val="00D24D43"/>
    <w:rsid w:val="00D37774"/>
    <w:rsid w:val="00D411BD"/>
    <w:rsid w:val="00D41A1F"/>
    <w:rsid w:val="00D53E14"/>
    <w:rsid w:val="00D558C1"/>
    <w:rsid w:val="00D5734D"/>
    <w:rsid w:val="00D62306"/>
    <w:rsid w:val="00D95309"/>
    <w:rsid w:val="00DC344B"/>
    <w:rsid w:val="00DC47C5"/>
    <w:rsid w:val="00DF19E1"/>
    <w:rsid w:val="00DF33C1"/>
    <w:rsid w:val="00E0379F"/>
    <w:rsid w:val="00E07D29"/>
    <w:rsid w:val="00E07FDD"/>
    <w:rsid w:val="00E3352B"/>
    <w:rsid w:val="00E465E4"/>
    <w:rsid w:val="00E46C23"/>
    <w:rsid w:val="00E47C8F"/>
    <w:rsid w:val="00E500FF"/>
    <w:rsid w:val="00E512B7"/>
    <w:rsid w:val="00E92180"/>
    <w:rsid w:val="00E9372C"/>
    <w:rsid w:val="00E93E5A"/>
    <w:rsid w:val="00EA6CE4"/>
    <w:rsid w:val="00EA7EE5"/>
    <w:rsid w:val="00EB3F5B"/>
    <w:rsid w:val="00EB451E"/>
    <w:rsid w:val="00EC1BB9"/>
    <w:rsid w:val="00EC1FFA"/>
    <w:rsid w:val="00EC4130"/>
    <w:rsid w:val="00EC4AFD"/>
    <w:rsid w:val="00EC52E9"/>
    <w:rsid w:val="00ED24E5"/>
    <w:rsid w:val="00ED3DCD"/>
    <w:rsid w:val="00EF36BE"/>
    <w:rsid w:val="00F00CB9"/>
    <w:rsid w:val="00F05D88"/>
    <w:rsid w:val="00F07597"/>
    <w:rsid w:val="00F10CB8"/>
    <w:rsid w:val="00F12754"/>
    <w:rsid w:val="00F14EC4"/>
    <w:rsid w:val="00F23E00"/>
    <w:rsid w:val="00F53012"/>
    <w:rsid w:val="00F56DE7"/>
    <w:rsid w:val="00F734F8"/>
    <w:rsid w:val="00F816D8"/>
    <w:rsid w:val="00F82039"/>
    <w:rsid w:val="00F90633"/>
    <w:rsid w:val="00F92BB9"/>
    <w:rsid w:val="00F9646B"/>
    <w:rsid w:val="00F97F5B"/>
    <w:rsid w:val="00FA14DA"/>
    <w:rsid w:val="00FA4726"/>
    <w:rsid w:val="00FB6097"/>
    <w:rsid w:val="00FC136E"/>
    <w:rsid w:val="00FC1F3B"/>
    <w:rsid w:val="00FC4F82"/>
    <w:rsid w:val="00FD27DB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3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37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533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3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3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453374"/>
    <w:rPr>
      <w:rFonts w:cs="Times New Roman"/>
    </w:rPr>
  </w:style>
  <w:style w:type="paragraph" w:customStyle="1" w:styleId="1">
    <w:name w:val="Стиль1"/>
    <w:basedOn w:val="Normal"/>
    <w:link w:val="10"/>
    <w:uiPriority w:val="99"/>
    <w:rsid w:val="00E500FF"/>
    <w:rPr>
      <w:b/>
      <w:i/>
      <w:color w:val="5F5F5F"/>
      <w:u w:val="single"/>
    </w:rPr>
  </w:style>
  <w:style w:type="character" w:customStyle="1" w:styleId="10">
    <w:name w:val="Стиль1 Знак"/>
    <w:basedOn w:val="DefaultParagraphFont"/>
    <w:link w:val="1"/>
    <w:uiPriority w:val="99"/>
    <w:locked/>
    <w:rsid w:val="00E500FF"/>
    <w:rPr>
      <w:rFonts w:ascii="Times New Roman" w:hAnsi="Times New Roman" w:cs="Times New Roman"/>
      <w:b/>
      <w:i/>
      <w:color w:val="5F5F5F"/>
      <w:sz w:val="24"/>
      <w:szCs w:val="24"/>
      <w:u w:val="single"/>
      <w:lang w:eastAsia="ru-RU"/>
    </w:rPr>
  </w:style>
  <w:style w:type="character" w:customStyle="1" w:styleId="js-extracted-address">
    <w:name w:val="js-extracted-address"/>
    <w:basedOn w:val="DefaultParagraphFont"/>
    <w:uiPriority w:val="99"/>
    <w:rsid w:val="00E47C8F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E47C8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D01F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1F57"/>
    <w:rPr>
      <w:rFonts w:ascii="Consolas" w:hAnsi="Consolas" w:cs="Consolas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52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20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3134</TotalTime>
  <Pages>6</Pages>
  <Words>2727</Words>
  <Characters>15544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dcterms:created xsi:type="dcterms:W3CDTF">2017-11-03T11:06:00Z</dcterms:created>
  <dcterms:modified xsi:type="dcterms:W3CDTF">2023-03-05T06:12:00Z</dcterms:modified>
</cp:coreProperties>
</file>